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BB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F64ABB">
        <w:rPr>
          <w:noProof/>
          <w:sz w:val="28"/>
          <w:szCs w:val="28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BB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F64ABB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F12B34" w:rsidRPr="000E1030" w:rsidRDefault="009206EA" w:rsidP="00555B66">
      <w:pPr>
        <w:tabs>
          <w:tab w:val="left" w:pos="8931"/>
        </w:tabs>
        <w:spacing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0E1030">
        <w:rPr>
          <w:b/>
          <w:sz w:val="28"/>
          <w:szCs w:val="28"/>
        </w:rPr>
        <w:t xml:space="preserve">В </w:t>
      </w:r>
      <w:r w:rsidR="00291E10" w:rsidRPr="000E1030">
        <w:rPr>
          <w:b/>
          <w:sz w:val="28"/>
          <w:szCs w:val="28"/>
        </w:rPr>
        <w:t xml:space="preserve">Единый государственный реестр недвижимости внесены сведения о </w:t>
      </w:r>
      <w:r w:rsidR="00962271" w:rsidRPr="000E1030">
        <w:rPr>
          <w:b/>
          <w:sz w:val="28"/>
          <w:szCs w:val="28"/>
        </w:rPr>
        <w:t xml:space="preserve">территориях культурного наследия </w:t>
      </w:r>
      <w:proofErr w:type="spellStart"/>
      <w:r w:rsidR="00962271" w:rsidRPr="000E1030">
        <w:rPr>
          <w:b/>
          <w:sz w:val="28"/>
          <w:szCs w:val="28"/>
        </w:rPr>
        <w:t>Соловков</w:t>
      </w:r>
      <w:proofErr w:type="spellEnd"/>
    </w:p>
    <w:p w:rsidR="00F12B34" w:rsidRPr="000E1030" w:rsidRDefault="00F12B34" w:rsidP="00693B6E">
      <w:pPr>
        <w:tabs>
          <w:tab w:val="left" w:pos="893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12B34" w:rsidRPr="00604736" w:rsidRDefault="00F12B34" w:rsidP="00604736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736">
        <w:rPr>
          <w:sz w:val="28"/>
          <w:szCs w:val="28"/>
        </w:rPr>
        <w:t>В ЕГРН внесены сведения</w:t>
      </w:r>
      <w:r w:rsidR="00291E10" w:rsidRPr="00604736">
        <w:rPr>
          <w:sz w:val="28"/>
          <w:szCs w:val="28"/>
        </w:rPr>
        <w:t xml:space="preserve"> </w:t>
      </w:r>
      <w:r w:rsidRPr="00604736">
        <w:rPr>
          <w:sz w:val="28"/>
          <w:szCs w:val="28"/>
        </w:rPr>
        <w:t>о территори</w:t>
      </w:r>
      <w:r w:rsidR="00F9523C" w:rsidRPr="00604736">
        <w:rPr>
          <w:sz w:val="28"/>
          <w:szCs w:val="28"/>
        </w:rPr>
        <w:t>ях</w:t>
      </w:r>
      <w:r w:rsidRPr="00604736">
        <w:rPr>
          <w:sz w:val="28"/>
          <w:szCs w:val="28"/>
        </w:rPr>
        <w:t xml:space="preserve"> объект</w:t>
      </w:r>
      <w:r w:rsidR="00962271" w:rsidRPr="00604736">
        <w:rPr>
          <w:sz w:val="28"/>
          <w:szCs w:val="28"/>
        </w:rPr>
        <w:t>ов</w:t>
      </w:r>
      <w:r w:rsidRPr="00604736">
        <w:rPr>
          <w:sz w:val="28"/>
          <w:szCs w:val="28"/>
        </w:rPr>
        <w:t xml:space="preserve"> культурного наследия (</w:t>
      </w:r>
      <w:r w:rsidR="00D652DF" w:rsidRPr="00604736">
        <w:rPr>
          <w:sz w:val="28"/>
          <w:szCs w:val="28"/>
        </w:rPr>
        <w:t>памятников</w:t>
      </w:r>
      <w:r w:rsidRPr="00604736">
        <w:rPr>
          <w:sz w:val="28"/>
          <w:szCs w:val="28"/>
        </w:rPr>
        <w:t xml:space="preserve"> истории и культуры) народов Российской Федерации </w:t>
      </w:r>
      <w:r w:rsidR="00962271" w:rsidRPr="00604736">
        <w:rPr>
          <w:sz w:val="28"/>
          <w:szCs w:val="28"/>
        </w:rPr>
        <w:t xml:space="preserve">федерального </w:t>
      </w:r>
      <w:r w:rsidR="00BB23BF" w:rsidRPr="00604736">
        <w:rPr>
          <w:sz w:val="28"/>
          <w:szCs w:val="28"/>
        </w:rPr>
        <w:t xml:space="preserve">и регионального </w:t>
      </w:r>
      <w:r w:rsidR="00962271" w:rsidRPr="00604736">
        <w:rPr>
          <w:sz w:val="28"/>
          <w:szCs w:val="28"/>
        </w:rPr>
        <w:t xml:space="preserve">значения, входящих в </w:t>
      </w:r>
      <w:r w:rsidR="006342AC" w:rsidRPr="00604736">
        <w:rPr>
          <w:sz w:val="28"/>
          <w:szCs w:val="28"/>
        </w:rPr>
        <w:t>«А</w:t>
      </w:r>
      <w:r w:rsidR="00962271" w:rsidRPr="00604736">
        <w:rPr>
          <w:sz w:val="28"/>
          <w:szCs w:val="28"/>
        </w:rPr>
        <w:t>нсамбль Соловецкого монастыря и о</w:t>
      </w:r>
      <w:r w:rsidR="006342AC" w:rsidRPr="00604736">
        <w:rPr>
          <w:sz w:val="28"/>
          <w:szCs w:val="28"/>
        </w:rPr>
        <w:t>тдельные сооружения островов Соловецкого архипелага</w:t>
      </w:r>
      <w:r w:rsidRPr="00604736">
        <w:rPr>
          <w:sz w:val="28"/>
          <w:szCs w:val="28"/>
        </w:rPr>
        <w:t>».</w:t>
      </w:r>
    </w:p>
    <w:p w:rsidR="00C0523C" w:rsidRPr="00604736" w:rsidRDefault="00C0523C" w:rsidP="00604736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736">
        <w:rPr>
          <w:sz w:val="28"/>
          <w:szCs w:val="28"/>
        </w:rPr>
        <w:t>В реестр границ внесены сведения о границах территорий</w:t>
      </w:r>
      <w:r w:rsidR="00BB23BF" w:rsidRPr="00604736">
        <w:rPr>
          <w:sz w:val="28"/>
          <w:szCs w:val="28"/>
        </w:rPr>
        <w:t xml:space="preserve"> сразу нескольких</w:t>
      </w:r>
      <w:r w:rsidR="00D5395C" w:rsidRPr="00604736">
        <w:rPr>
          <w:sz w:val="28"/>
          <w:szCs w:val="28"/>
        </w:rPr>
        <w:t xml:space="preserve"> объектов культурного наследия:</w:t>
      </w:r>
    </w:p>
    <w:p w:rsidR="00361716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«Монастырский хозяйственн</w:t>
      </w:r>
      <w:r w:rsidR="000F7B79" w:rsidRPr="00604736">
        <w:rPr>
          <w:color w:val="000000"/>
          <w:sz w:val="28"/>
          <w:szCs w:val="28"/>
        </w:rPr>
        <w:t>ый комплекс на Сельдяном мысе»</w:t>
      </w:r>
      <w:r w:rsidR="00361716" w:rsidRPr="00604736">
        <w:rPr>
          <w:color w:val="000000"/>
          <w:sz w:val="28"/>
          <w:szCs w:val="28"/>
        </w:rPr>
        <w:t>;</w:t>
      </w:r>
    </w:p>
    <w:p w:rsidR="007E6304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«Амбар рыболовецкий (сарай № 3)»</w:t>
      </w:r>
      <w:r w:rsidR="000F7B79" w:rsidRPr="00604736">
        <w:rPr>
          <w:color w:val="000000"/>
          <w:sz w:val="28"/>
          <w:szCs w:val="28"/>
        </w:rPr>
        <w:t>;</w:t>
      </w:r>
    </w:p>
    <w:p w:rsidR="007E6304" w:rsidRPr="00604736" w:rsidRDefault="00D652DF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</w:t>
      </w:r>
      <w:r w:rsidR="007E6304" w:rsidRPr="00604736">
        <w:rPr>
          <w:color w:val="000000"/>
          <w:sz w:val="28"/>
          <w:szCs w:val="28"/>
        </w:rPr>
        <w:t xml:space="preserve">Территория монастырского кладбища с Церковью Преподобного </w:t>
      </w:r>
      <w:proofErr w:type="spellStart"/>
      <w:r w:rsidR="007E6304" w:rsidRPr="00604736">
        <w:rPr>
          <w:color w:val="000000"/>
          <w:sz w:val="28"/>
          <w:szCs w:val="28"/>
        </w:rPr>
        <w:t>Онуфрия</w:t>
      </w:r>
      <w:proofErr w:type="spellEnd"/>
      <w:r w:rsidR="007E6304" w:rsidRPr="00604736">
        <w:rPr>
          <w:color w:val="000000"/>
          <w:sz w:val="28"/>
          <w:szCs w:val="28"/>
        </w:rPr>
        <w:t xml:space="preserve"> Великого и оградой»</w:t>
      </w:r>
      <w:r w:rsidR="000F7B79" w:rsidRPr="00604736">
        <w:rPr>
          <w:color w:val="000000"/>
          <w:sz w:val="28"/>
          <w:szCs w:val="28"/>
        </w:rPr>
        <w:t>;</w:t>
      </w:r>
    </w:p>
    <w:p w:rsidR="007E6304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«Редуты в северной части поселка»</w:t>
      </w:r>
      <w:r w:rsidR="000F7B79" w:rsidRPr="00604736">
        <w:rPr>
          <w:color w:val="000000"/>
          <w:sz w:val="28"/>
          <w:szCs w:val="28"/>
        </w:rPr>
        <w:t>;</w:t>
      </w:r>
    </w:p>
    <w:p w:rsidR="007E6304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«Земляная батарея в восточной части поселка»</w:t>
      </w:r>
      <w:r w:rsidR="000F7B79" w:rsidRPr="00604736">
        <w:rPr>
          <w:color w:val="000000"/>
          <w:sz w:val="28"/>
          <w:szCs w:val="28"/>
        </w:rPr>
        <w:t>;</w:t>
      </w:r>
    </w:p>
    <w:p w:rsidR="007E6304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color w:val="000000"/>
          <w:sz w:val="28"/>
          <w:szCs w:val="28"/>
        </w:rPr>
      </w:pPr>
      <w:r w:rsidRPr="00604736">
        <w:rPr>
          <w:color w:val="000000"/>
          <w:sz w:val="28"/>
          <w:szCs w:val="28"/>
        </w:rPr>
        <w:t>«Система каналов «Вешняк</w:t>
      </w:r>
      <w:r w:rsidR="000F7B79" w:rsidRPr="00604736">
        <w:rPr>
          <w:color w:val="000000"/>
          <w:sz w:val="28"/>
          <w:szCs w:val="28"/>
        </w:rPr>
        <w:t>»</w:t>
      </w:r>
      <w:r w:rsidR="00361716" w:rsidRPr="00604736">
        <w:rPr>
          <w:color w:val="000000"/>
          <w:sz w:val="28"/>
          <w:szCs w:val="28"/>
        </w:rPr>
        <w:t>;</w:t>
      </w:r>
    </w:p>
    <w:p w:rsidR="007E6304" w:rsidRPr="00604736" w:rsidRDefault="007E6304" w:rsidP="00604736">
      <w:pPr>
        <w:pStyle w:val="ab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sz w:val="28"/>
          <w:szCs w:val="28"/>
        </w:rPr>
      </w:pPr>
      <w:r w:rsidRPr="00604736">
        <w:rPr>
          <w:sz w:val="28"/>
          <w:szCs w:val="28"/>
        </w:rPr>
        <w:t>«Амбар сенной (сарай № 1</w:t>
      </w:r>
      <w:r w:rsidR="000F7B79" w:rsidRPr="00604736">
        <w:rPr>
          <w:sz w:val="28"/>
          <w:szCs w:val="28"/>
        </w:rPr>
        <w:t>)»</w:t>
      </w:r>
      <w:r w:rsidRPr="00604736">
        <w:rPr>
          <w:sz w:val="28"/>
          <w:szCs w:val="28"/>
        </w:rPr>
        <w:t>.</w:t>
      </w:r>
    </w:p>
    <w:p w:rsidR="00361716" w:rsidRPr="00604736" w:rsidRDefault="00361716" w:rsidP="00604736">
      <w:pPr>
        <w:tabs>
          <w:tab w:val="left" w:pos="893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4736">
        <w:rPr>
          <w:sz w:val="28"/>
          <w:szCs w:val="28"/>
        </w:rPr>
        <w:t xml:space="preserve">В ЕГРН границам </w:t>
      </w:r>
      <w:r w:rsidRPr="00604736">
        <w:rPr>
          <w:iCs/>
          <w:sz w:val="28"/>
          <w:szCs w:val="28"/>
        </w:rPr>
        <w:t xml:space="preserve">территорий </w:t>
      </w:r>
      <w:r w:rsidR="00D8724F" w:rsidRPr="00604736">
        <w:rPr>
          <w:sz w:val="28"/>
          <w:szCs w:val="28"/>
        </w:rPr>
        <w:t xml:space="preserve">указанных </w:t>
      </w:r>
      <w:r w:rsidRPr="00604736">
        <w:rPr>
          <w:iCs/>
          <w:sz w:val="28"/>
          <w:szCs w:val="28"/>
        </w:rPr>
        <w:t xml:space="preserve">объектов культурного наследия (ТОКН) присвоены реестровые номера с </w:t>
      </w:r>
      <w:r w:rsidRPr="00604736">
        <w:rPr>
          <w:color w:val="000000"/>
          <w:sz w:val="28"/>
          <w:szCs w:val="28"/>
        </w:rPr>
        <w:t xml:space="preserve">29:17-8.165 по </w:t>
      </w:r>
      <w:r w:rsidRPr="00604736">
        <w:rPr>
          <w:sz w:val="28"/>
          <w:szCs w:val="28"/>
        </w:rPr>
        <w:t>29:17-8.171.</w:t>
      </w:r>
    </w:p>
    <w:p w:rsidR="004F7D4C" w:rsidRDefault="00604736" w:rsidP="004F7D4C">
      <w:pPr>
        <w:spacing w:line="360" w:lineRule="auto"/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8845E1">
        <w:rPr>
          <w:i/>
          <w:sz w:val="28"/>
          <w:szCs w:val="28"/>
          <w:shd w:val="clear" w:color="auto" w:fill="FFFFFF"/>
        </w:rPr>
        <w:t xml:space="preserve">Исполняющий обязанности руководителя </w:t>
      </w:r>
      <w:r w:rsidR="004F7D4C">
        <w:rPr>
          <w:i/>
          <w:sz w:val="28"/>
          <w:szCs w:val="28"/>
          <w:shd w:val="clear" w:color="auto" w:fill="FFFFFF"/>
        </w:rPr>
        <w:t xml:space="preserve">регионального </w:t>
      </w:r>
      <w:r w:rsidRPr="008845E1">
        <w:rPr>
          <w:i/>
          <w:sz w:val="28"/>
          <w:szCs w:val="28"/>
          <w:shd w:val="clear" w:color="auto" w:fill="FFFFFF"/>
        </w:rPr>
        <w:t xml:space="preserve">Управления Росреестра Алексей Чураков отмечает, </w:t>
      </w:r>
      <w:r w:rsidR="004F7D4C" w:rsidRPr="004F7D4C">
        <w:rPr>
          <w:i/>
          <w:sz w:val="28"/>
          <w:szCs w:val="28"/>
          <w:shd w:val="clear" w:color="auto" w:fill="FFFFFF"/>
        </w:rPr>
        <w:t xml:space="preserve">что </w:t>
      </w:r>
      <w:r w:rsidR="004F7D4C">
        <w:rPr>
          <w:i/>
          <w:sz w:val="28"/>
          <w:szCs w:val="28"/>
          <w:shd w:val="clear" w:color="auto" w:fill="FFFFFF"/>
        </w:rPr>
        <w:t>внесение в ЕГРН сведений о территориях объект</w:t>
      </w:r>
      <w:r w:rsidR="00A00C17">
        <w:rPr>
          <w:i/>
          <w:sz w:val="28"/>
          <w:szCs w:val="28"/>
          <w:shd w:val="clear" w:color="auto" w:fill="FFFFFF"/>
        </w:rPr>
        <w:t>ов</w:t>
      </w:r>
      <w:r w:rsidR="007F0220">
        <w:rPr>
          <w:i/>
          <w:sz w:val="28"/>
          <w:szCs w:val="28"/>
          <w:shd w:val="clear" w:color="auto" w:fill="FFFFFF"/>
        </w:rPr>
        <w:t xml:space="preserve"> культурного наследия</w:t>
      </w:r>
      <w:r w:rsidR="004F7D4C">
        <w:rPr>
          <w:i/>
          <w:sz w:val="28"/>
          <w:szCs w:val="28"/>
          <w:shd w:val="clear" w:color="auto" w:fill="FFFFFF"/>
        </w:rPr>
        <w:t xml:space="preserve"> обеспечивает их </w:t>
      </w:r>
      <w:r w:rsidR="004F7D4C" w:rsidRPr="004F7D4C">
        <w:rPr>
          <w:i/>
          <w:sz w:val="28"/>
          <w:szCs w:val="28"/>
          <w:shd w:val="clear" w:color="auto" w:fill="FFFFFF"/>
        </w:rPr>
        <w:t>сохранност</w:t>
      </w:r>
      <w:r w:rsidR="00683F04">
        <w:rPr>
          <w:i/>
          <w:sz w:val="28"/>
          <w:szCs w:val="28"/>
          <w:shd w:val="clear" w:color="auto" w:fill="FFFFFF"/>
        </w:rPr>
        <w:t>ь и</w:t>
      </w:r>
      <w:r w:rsidR="004F7D4C">
        <w:rPr>
          <w:i/>
          <w:sz w:val="28"/>
          <w:szCs w:val="28"/>
          <w:shd w:val="clear" w:color="auto" w:fill="FFFFFF"/>
        </w:rPr>
        <w:t xml:space="preserve"> </w:t>
      </w:r>
      <w:r w:rsidR="004F7D4C" w:rsidRPr="004F7D4C">
        <w:rPr>
          <w:i/>
          <w:sz w:val="28"/>
          <w:szCs w:val="28"/>
          <w:shd w:val="clear" w:color="auto" w:fill="FFFFFF"/>
        </w:rPr>
        <w:t xml:space="preserve">способствует </w:t>
      </w:r>
      <w:r w:rsidR="007F0220" w:rsidRPr="004F7D4C">
        <w:rPr>
          <w:i/>
          <w:sz w:val="28"/>
          <w:szCs w:val="28"/>
          <w:shd w:val="clear" w:color="auto" w:fill="FFFFFF"/>
        </w:rPr>
        <w:t>предотвра</w:t>
      </w:r>
      <w:r w:rsidR="007F0220">
        <w:rPr>
          <w:i/>
          <w:sz w:val="28"/>
          <w:szCs w:val="28"/>
          <w:shd w:val="clear" w:color="auto" w:fill="FFFFFF"/>
        </w:rPr>
        <w:t xml:space="preserve">щению </w:t>
      </w:r>
      <w:r w:rsidR="007F0220" w:rsidRPr="004F7D4C">
        <w:rPr>
          <w:bCs/>
          <w:i/>
          <w:iCs/>
          <w:sz w:val="28"/>
          <w:szCs w:val="28"/>
        </w:rPr>
        <w:t>деятельност</w:t>
      </w:r>
      <w:r w:rsidR="007F0220">
        <w:rPr>
          <w:bCs/>
          <w:i/>
          <w:iCs/>
          <w:sz w:val="28"/>
          <w:szCs w:val="28"/>
        </w:rPr>
        <w:t>и,</w:t>
      </w:r>
      <w:r w:rsidR="004F7D4C" w:rsidRPr="004F7D4C">
        <w:rPr>
          <w:bCs/>
          <w:i/>
          <w:iCs/>
          <w:sz w:val="28"/>
          <w:szCs w:val="28"/>
        </w:rPr>
        <w:t xml:space="preserve"> к</w:t>
      </w:r>
      <w:bookmarkStart w:id="0" w:name="_GoBack"/>
      <w:bookmarkEnd w:id="0"/>
      <w:r w:rsidR="004F7D4C" w:rsidRPr="004F7D4C">
        <w:rPr>
          <w:bCs/>
          <w:i/>
          <w:iCs/>
          <w:sz w:val="28"/>
          <w:szCs w:val="28"/>
        </w:rPr>
        <w:t>отор</w:t>
      </w:r>
      <w:r w:rsidR="00A36591">
        <w:rPr>
          <w:bCs/>
          <w:i/>
          <w:iCs/>
          <w:sz w:val="28"/>
          <w:szCs w:val="28"/>
        </w:rPr>
        <w:t>ая может</w:t>
      </w:r>
      <w:r w:rsidR="004F7D4C" w:rsidRPr="004F7D4C">
        <w:rPr>
          <w:bCs/>
          <w:i/>
          <w:iCs/>
          <w:sz w:val="28"/>
          <w:szCs w:val="28"/>
        </w:rPr>
        <w:t xml:space="preserve"> нанести ущерб</w:t>
      </w:r>
      <w:r w:rsidR="004F7D4C">
        <w:rPr>
          <w:bCs/>
          <w:i/>
          <w:iCs/>
          <w:sz w:val="28"/>
          <w:szCs w:val="28"/>
        </w:rPr>
        <w:t xml:space="preserve"> </w:t>
      </w:r>
      <w:r w:rsidR="004F7D4C" w:rsidRPr="004F7D4C">
        <w:rPr>
          <w:bCs/>
          <w:i/>
          <w:iCs/>
          <w:sz w:val="28"/>
          <w:szCs w:val="28"/>
        </w:rPr>
        <w:t>объект</w:t>
      </w:r>
      <w:r w:rsidR="00A36591">
        <w:rPr>
          <w:bCs/>
          <w:i/>
          <w:iCs/>
          <w:sz w:val="28"/>
          <w:szCs w:val="28"/>
        </w:rPr>
        <w:t xml:space="preserve">у недвижимости. </w:t>
      </w:r>
    </w:p>
    <w:p w:rsidR="00693B6E" w:rsidRPr="009E3B6E" w:rsidRDefault="00693B6E" w:rsidP="009E3B6E">
      <w:pPr>
        <w:spacing w:line="360" w:lineRule="auto"/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604736">
        <w:rPr>
          <w:sz w:val="28"/>
          <w:szCs w:val="28"/>
          <w:shd w:val="clear" w:color="auto" w:fill="FFFFFF"/>
        </w:rPr>
        <w:t>Историко-культурный и природный комплекс Соловецких островов – единственный в своем роде по цельности и полноте сохранившихся в нем ансамблей и комплексов культовых, жилых, хозяйственных, оборонительных, гидротехнических сооружений, сети дорог, созданных культурной деятельностью Соловецкого монастыря. </w:t>
      </w:r>
    </w:p>
    <w:p w:rsidR="000E1030" w:rsidRPr="00604736" w:rsidRDefault="000E1030" w:rsidP="00604736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604736">
        <w:rPr>
          <w:iCs/>
          <w:sz w:val="28"/>
          <w:szCs w:val="28"/>
        </w:rPr>
        <w:lastRenderedPageBreak/>
        <w:t xml:space="preserve">Порядок установления границ </w:t>
      </w:r>
      <w:r w:rsidR="00D8515E" w:rsidRPr="00604736">
        <w:rPr>
          <w:iCs/>
          <w:sz w:val="28"/>
          <w:szCs w:val="28"/>
        </w:rPr>
        <w:t>ТОКН</w:t>
      </w:r>
      <w:r w:rsidRPr="00604736">
        <w:rPr>
          <w:iCs/>
          <w:sz w:val="28"/>
          <w:szCs w:val="28"/>
        </w:rPr>
        <w:t>, определение их размеров регламентиру</w:t>
      </w:r>
      <w:r w:rsidR="00902800">
        <w:rPr>
          <w:iCs/>
          <w:sz w:val="28"/>
          <w:szCs w:val="28"/>
        </w:rPr>
        <w:t>ю</w:t>
      </w:r>
      <w:r w:rsidRPr="00604736">
        <w:rPr>
          <w:iCs/>
          <w:sz w:val="28"/>
          <w:szCs w:val="28"/>
        </w:rPr>
        <w:t xml:space="preserve">тся </w:t>
      </w:r>
      <w:r w:rsidRPr="00604736">
        <w:rPr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5E06EA" w:rsidRDefault="00D8515E" w:rsidP="00604736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604736">
        <w:rPr>
          <w:iCs/>
          <w:sz w:val="28"/>
          <w:szCs w:val="28"/>
        </w:rPr>
        <w:t>В пределах Т</w:t>
      </w:r>
      <w:r w:rsidR="000E1030" w:rsidRPr="00604736">
        <w:rPr>
          <w:iCs/>
          <w:sz w:val="28"/>
          <w:szCs w:val="28"/>
        </w:rPr>
        <w:t xml:space="preserve">ОКН определяются режимы их использования, которые обеспечивают </w:t>
      </w:r>
      <w:r w:rsidR="0098192D">
        <w:rPr>
          <w:iCs/>
          <w:sz w:val="28"/>
          <w:szCs w:val="28"/>
        </w:rPr>
        <w:t>сохранность памятников</w:t>
      </w:r>
      <w:r w:rsidR="005E06EA">
        <w:rPr>
          <w:iCs/>
          <w:sz w:val="28"/>
          <w:szCs w:val="28"/>
        </w:rPr>
        <w:t xml:space="preserve"> и </w:t>
      </w:r>
      <w:r w:rsidR="0098192D">
        <w:rPr>
          <w:iCs/>
          <w:sz w:val="28"/>
          <w:szCs w:val="28"/>
        </w:rPr>
        <w:t>благоустройство территорий</w:t>
      </w:r>
      <w:r w:rsidR="005E06EA">
        <w:rPr>
          <w:iCs/>
          <w:sz w:val="28"/>
          <w:szCs w:val="28"/>
        </w:rPr>
        <w:t xml:space="preserve"> на которой он</w:t>
      </w:r>
      <w:r w:rsidR="0098192D">
        <w:rPr>
          <w:iCs/>
          <w:sz w:val="28"/>
          <w:szCs w:val="28"/>
        </w:rPr>
        <w:t>и</w:t>
      </w:r>
      <w:r w:rsidR="006D7C4A">
        <w:rPr>
          <w:iCs/>
          <w:sz w:val="28"/>
          <w:szCs w:val="28"/>
        </w:rPr>
        <w:t xml:space="preserve"> находя</w:t>
      </w:r>
      <w:r w:rsidR="005E06EA">
        <w:rPr>
          <w:iCs/>
          <w:sz w:val="28"/>
          <w:szCs w:val="28"/>
        </w:rPr>
        <w:t xml:space="preserve">тся. </w:t>
      </w:r>
    </w:p>
    <w:p w:rsidR="00BD0E72" w:rsidRPr="00604736" w:rsidRDefault="002314E4" w:rsidP="00604736">
      <w:pPr>
        <w:spacing w:line="360" w:lineRule="auto"/>
        <w:ind w:firstLine="709"/>
        <w:contextualSpacing/>
        <w:jc w:val="both"/>
        <w:rPr>
          <w:color w:val="1D4A66"/>
          <w:sz w:val="28"/>
          <w:szCs w:val="28"/>
        </w:rPr>
      </w:pPr>
      <w:r w:rsidRPr="00604736">
        <w:rPr>
          <w:sz w:val="28"/>
          <w:szCs w:val="28"/>
        </w:rPr>
        <w:t>Информацию об объектах реестра границ, сведения о которых содержатся в ЕГРН, можно получить с помощью общедоступного сервиса «</w:t>
      </w:r>
      <w:hyperlink r:id="rId6" w:history="1">
        <w:r w:rsidRPr="00604736">
          <w:rPr>
            <w:rStyle w:val="aa"/>
            <w:color w:val="auto"/>
            <w:sz w:val="28"/>
            <w:szCs w:val="28"/>
          </w:rPr>
          <w:t>Публичная кадастровая карта</w:t>
        </w:r>
      </w:hyperlink>
      <w:r w:rsidRPr="00604736">
        <w:rPr>
          <w:sz w:val="28"/>
          <w:szCs w:val="28"/>
        </w:rPr>
        <w:t xml:space="preserve">» либо, заказав выписку из ЕГРН в любом многофункциональном центре или на сайте </w:t>
      </w:r>
      <w:hyperlink r:id="rId7" w:history="1">
        <w:r w:rsidRPr="00604736">
          <w:rPr>
            <w:rStyle w:val="aa"/>
            <w:color w:val="auto"/>
            <w:sz w:val="28"/>
            <w:szCs w:val="28"/>
          </w:rPr>
          <w:t>Росреестра</w:t>
        </w:r>
      </w:hyperlink>
      <w:r w:rsidRPr="00604736">
        <w:rPr>
          <w:rStyle w:val="aa"/>
          <w:color w:val="auto"/>
          <w:sz w:val="28"/>
          <w:szCs w:val="28"/>
        </w:rPr>
        <w:t xml:space="preserve">, а также на портале </w:t>
      </w:r>
      <w:hyperlink r:id="rId8" w:history="1">
        <w:proofErr w:type="spellStart"/>
        <w:r w:rsidRPr="00604736">
          <w:rPr>
            <w:rStyle w:val="aa"/>
            <w:color w:val="auto"/>
            <w:sz w:val="28"/>
            <w:szCs w:val="28"/>
          </w:rPr>
          <w:t>Госуслуги.ру</w:t>
        </w:r>
        <w:proofErr w:type="spellEnd"/>
      </w:hyperlink>
      <w:r w:rsidRPr="00604736">
        <w:rPr>
          <w:sz w:val="28"/>
          <w:szCs w:val="28"/>
        </w:rPr>
        <w:t>.</w:t>
      </w:r>
      <w:r w:rsidR="002C2934" w:rsidRPr="00604736">
        <w:rPr>
          <w:color w:val="1D4A66"/>
          <w:sz w:val="28"/>
          <w:szCs w:val="28"/>
        </w:rPr>
        <w:tab/>
      </w:r>
    </w:p>
    <w:p w:rsidR="00C07556" w:rsidRPr="00604736" w:rsidRDefault="00C07556" w:rsidP="00604736">
      <w:pPr>
        <w:tabs>
          <w:tab w:val="left" w:pos="8931"/>
        </w:tabs>
        <w:spacing w:line="360" w:lineRule="auto"/>
        <w:ind w:firstLine="709"/>
        <w:contextualSpacing/>
        <w:jc w:val="both"/>
        <w:rPr>
          <w:color w:val="1D4A66"/>
          <w:sz w:val="28"/>
          <w:szCs w:val="28"/>
        </w:rPr>
      </w:pPr>
    </w:p>
    <w:sectPr w:rsidR="00C07556" w:rsidRPr="00604736" w:rsidSect="000E10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7D2"/>
    <w:multiLevelType w:val="hybridMultilevel"/>
    <w:tmpl w:val="9F66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10"/>
    <w:rsid w:val="00090795"/>
    <w:rsid w:val="000E1030"/>
    <w:rsid w:val="000E2F81"/>
    <w:rsid w:val="000E30A2"/>
    <w:rsid w:val="000F1538"/>
    <w:rsid w:val="000F7B79"/>
    <w:rsid w:val="000F7F45"/>
    <w:rsid w:val="0010659F"/>
    <w:rsid w:val="00145EA1"/>
    <w:rsid w:val="00167308"/>
    <w:rsid w:val="001B2F35"/>
    <w:rsid w:val="001D300B"/>
    <w:rsid w:val="001E6D43"/>
    <w:rsid w:val="002053F1"/>
    <w:rsid w:val="002314E4"/>
    <w:rsid w:val="00291E10"/>
    <w:rsid w:val="00292BB7"/>
    <w:rsid w:val="002A0254"/>
    <w:rsid w:val="002C2934"/>
    <w:rsid w:val="002D2913"/>
    <w:rsid w:val="002E0900"/>
    <w:rsid w:val="003439DD"/>
    <w:rsid w:val="00361716"/>
    <w:rsid w:val="00385FE2"/>
    <w:rsid w:val="003B61C3"/>
    <w:rsid w:val="003D3E0A"/>
    <w:rsid w:val="003D594E"/>
    <w:rsid w:val="003F0DE6"/>
    <w:rsid w:val="004F7D4C"/>
    <w:rsid w:val="0050148D"/>
    <w:rsid w:val="0052246D"/>
    <w:rsid w:val="005258C9"/>
    <w:rsid w:val="005262B8"/>
    <w:rsid w:val="00555B66"/>
    <w:rsid w:val="005C5132"/>
    <w:rsid w:val="005E06EA"/>
    <w:rsid w:val="00604736"/>
    <w:rsid w:val="00630931"/>
    <w:rsid w:val="006342AC"/>
    <w:rsid w:val="00641A7D"/>
    <w:rsid w:val="00654C8F"/>
    <w:rsid w:val="00683260"/>
    <w:rsid w:val="00683F04"/>
    <w:rsid w:val="00693B6E"/>
    <w:rsid w:val="006D7C4A"/>
    <w:rsid w:val="007E6304"/>
    <w:rsid w:val="007F0220"/>
    <w:rsid w:val="00802954"/>
    <w:rsid w:val="008060B8"/>
    <w:rsid w:val="00813F19"/>
    <w:rsid w:val="008845E1"/>
    <w:rsid w:val="008D6110"/>
    <w:rsid w:val="00902800"/>
    <w:rsid w:val="009206EA"/>
    <w:rsid w:val="00962271"/>
    <w:rsid w:val="0098192D"/>
    <w:rsid w:val="009E3B6E"/>
    <w:rsid w:val="00A00C17"/>
    <w:rsid w:val="00A30974"/>
    <w:rsid w:val="00A36591"/>
    <w:rsid w:val="00A60BB8"/>
    <w:rsid w:val="00A64DC8"/>
    <w:rsid w:val="00A762A5"/>
    <w:rsid w:val="00B47536"/>
    <w:rsid w:val="00BB23BF"/>
    <w:rsid w:val="00BC3DED"/>
    <w:rsid w:val="00BD0E72"/>
    <w:rsid w:val="00C0523C"/>
    <w:rsid w:val="00C07556"/>
    <w:rsid w:val="00C82961"/>
    <w:rsid w:val="00CB0ADE"/>
    <w:rsid w:val="00D3632A"/>
    <w:rsid w:val="00D5395C"/>
    <w:rsid w:val="00D652DF"/>
    <w:rsid w:val="00D8515E"/>
    <w:rsid w:val="00D8724F"/>
    <w:rsid w:val="00E52006"/>
    <w:rsid w:val="00EB0519"/>
    <w:rsid w:val="00EC481A"/>
    <w:rsid w:val="00EE68FB"/>
    <w:rsid w:val="00F12B34"/>
    <w:rsid w:val="00F20106"/>
    <w:rsid w:val="00F64ABB"/>
    <w:rsid w:val="00F9523C"/>
    <w:rsid w:val="00FD17D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819"/>
  <w15:docId w15:val="{4F4D05AD-7110-4B29-BB8B-F222BC5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61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61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6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61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6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6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D3E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chigov</cp:lastModifiedBy>
  <cp:revision>8</cp:revision>
  <cp:lastPrinted>2024-01-11T12:33:00Z</cp:lastPrinted>
  <dcterms:created xsi:type="dcterms:W3CDTF">2024-01-11T05:47:00Z</dcterms:created>
  <dcterms:modified xsi:type="dcterms:W3CDTF">2024-01-11T12:37:00Z</dcterms:modified>
</cp:coreProperties>
</file>